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EC" w:rsidRPr="00B94AEC" w:rsidRDefault="00B94AEC" w:rsidP="00B94AEC">
      <w:pPr>
        <w:shd w:val="clear" w:color="auto" w:fill="FFFFFF"/>
        <w:spacing w:after="75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B94AEC"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  <w:t>Приложение</w:t>
      </w:r>
      <w:proofErr w:type="gramStart"/>
      <w:r w:rsidRPr="00B94AEC"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  <w:t>2</w:t>
      </w:r>
      <w:proofErr w:type="gramEnd"/>
      <w:r w:rsidRPr="00B94AEC"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  <w:t xml:space="preserve"> к постановлению Администрации города Куртамыша от 29 апреля 2013 года №70 "Об исполнении бюджета города Куртамыша за 1 квартал 2013 года"</w:t>
      </w:r>
    </w:p>
    <w:tbl>
      <w:tblPr>
        <w:tblpPr w:leftFromText="180" w:rightFromText="180" w:vertAnchor="page" w:horzAnchor="margin" w:tblpY="3166"/>
        <w:tblW w:w="1510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9"/>
        <w:gridCol w:w="720"/>
        <w:gridCol w:w="595"/>
        <w:gridCol w:w="3992"/>
        <w:gridCol w:w="1983"/>
        <w:gridCol w:w="1959"/>
        <w:gridCol w:w="84"/>
        <w:gridCol w:w="84"/>
        <w:gridCol w:w="84"/>
        <w:gridCol w:w="84"/>
      </w:tblGrid>
      <w:tr w:rsidR="00B94AEC" w:rsidRPr="00B94AEC" w:rsidTr="00B94AEC">
        <w:trPr>
          <w:trHeight w:val="300"/>
          <w:tblCellSpacing w:w="0" w:type="dxa"/>
        </w:trPr>
        <w:tc>
          <w:tcPr>
            <w:tcW w:w="15104" w:type="dxa"/>
            <w:gridSpan w:val="10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Приложение 2  </w:t>
            </w:r>
          </w:p>
        </w:tc>
      </w:tr>
      <w:tr w:rsidR="00B94AEC" w:rsidRPr="00B94AEC" w:rsidTr="00B94AEC">
        <w:trPr>
          <w:trHeight w:val="255"/>
          <w:tblCellSpacing w:w="0" w:type="dxa"/>
        </w:trPr>
        <w:tc>
          <w:tcPr>
            <w:tcW w:w="15104" w:type="dxa"/>
            <w:gridSpan w:val="10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                     к постановлению Администрации города Куртамыша от 29 апреля 2013 года № 70 </w:t>
            </w:r>
          </w:p>
        </w:tc>
      </w:tr>
      <w:tr w:rsidR="00B94AEC" w:rsidRPr="00B94AEC" w:rsidTr="00B94AEC">
        <w:trPr>
          <w:trHeight w:val="255"/>
          <w:tblCellSpacing w:w="0" w:type="dxa"/>
        </w:trPr>
        <w:tc>
          <w:tcPr>
            <w:tcW w:w="15104" w:type="dxa"/>
            <w:gridSpan w:val="10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"Об исполнении бюджета города Куртамыша за 1 квартал 2013 года"</w:t>
            </w:r>
          </w:p>
        </w:tc>
      </w:tr>
      <w:tr w:rsidR="00B94AEC" w:rsidRPr="00B94AEC" w:rsidTr="00B94AEC">
        <w:trPr>
          <w:trHeight w:val="285"/>
          <w:tblCellSpacing w:w="0" w:type="dxa"/>
        </w:trPr>
        <w:tc>
          <w:tcPr>
            <w:tcW w:w="10826" w:type="dxa"/>
            <w:gridSpan w:val="4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B94AEC" w:rsidRPr="00B94AEC" w:rsidTr="00B94AEC">
        <w:trPr>
          <w:trHeight w:val="765"/>
          <w:tblCellSpacing w:w="0" w:type="dxa"/>
        </w:trPr>
        <w:tc>
          <w:tcPr>
            <w:tcW w:w="15104" w:type="dxa"/>
            <w:gridSpan w:val="10"/>
            <w:vMerge w:val="restart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                                          Распределение бюджетных ассигнований по разделам, </w:t>
            </w: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br/>
              <w:t xml:space="preserve">                     подразделам </w:t>
            </w:r>
            <w:proofErr w:type="gramStart"/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классификации расходов бюджета города Куртамыша</w:t>
            </w:r>
            <w:proofErr w:type="gramEnd"/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 за 1 квартал 2013 года</w:t>
            </w:r>
          </w:p>
        </w:tc>
      </w:tr>
      <w:tr w:rsidR="00B94AEC" w:rsidRPr="00B94AEC" w:rsidTr="00B94AEC">
        <w:trPr>
          <w:trHeight w:val="219"/>
          <w:tblCellSpacing w:w="0" w:type="dxa"/>
        </w:trPr>
        <w:tc>
          <w:tcPr>
            <w:tcW w:w="15104" w:type="dxa"/>
            <w:gridSpan w:val="10"/>
            <w:vMerge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B94AEC" w:rsidRPr="00B94AEC" w:rsidTr="00B94AEC">
        <w:trPr>
          <w:trHeight w:val="300"/>
          <w:tblCellSpacing w:w="0" w:type="dxa"/>
        </w:trPr>
        <w:tc>
          <w:tcPr>
            <w:tcW w:w="5519" w:type="dxa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(тыс. руб.)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B94AEC" w:rsidRPr="00B94AEC" w:rsidTr="00B94AEC">
        <w:trPr>
          <w:trHeight w:val="2085"/>
          <w:tblCellSpacing w:w="0" w:type="dxa"/>
        </w:trPr>
        <w:tc>
          <w:tcPr>
            <w:tcW w:w="5519" w:type="dxa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proofErr w:type="spellStart"/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992" w:type="dxa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Утверждено по решению </w:t>
            </w:r>
            <w:proofErr w:type="spellStart"/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Куртамышской</w:t>
            </w:r>
            <w:proofErr w:type="spellEnd"/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 городской Думы "О городском бюджете города Куртамыша на 2013 год ", с учетом внесенных изменений </w:t>
            </w:r>
          </w:p>
        </w:tc>
        <w:tc>
          <w:tcPr>
            <w:tcW w:w="1983" w:type="dxa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Исполнено за 1 квартал 2013 года</w:t>
            </w:r>
          </w:p>
        </w:tc>
        <w:tc>
          <w:tcPr>
            <w:tcW w:w="1959" w:type="dxa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Исполнено </w:t>
            </w: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br/>
            </w:r>
            <w:proofErr w:type="gramStart"/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в</w:t>
            </w:r>
            <w:proofErr w:type="gramEnd"/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к</w:t>
            </w:r>
            <w:proofErr w:type="gramEnd"/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 бюджетным назначениям 2013 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B94AEC" w:rsidRPr="00B94AEC" w:rsidTr="00B94AEC">
        <w:trPr>
          <w:trHeight w:val="315"/>
          <w:tblCellSpacing w:w="0" w:type="dxa"/>
        </w:trPr>
        <w:tc>
          <w:tcPr>
            <w:tcW w:w="5519" w:type="dxa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5 106,1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851,9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B94AEC" w:rsidRPr="00B94AEC" w:rsidTr="00B94AEC">
        <w:trPr>
          <w:trHeight w:val="690"/>
          <w:tblCellSpacing w:w="0" w:type="dxa"/>
        </w:trPr>
        <w:tc>
          <w:tcPr>
            <w:tcW w:w="5519" w:type="dxa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612,0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72,8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B94AEC" w:rsidRPr="00B94AEC" w:rsidTr="00B94AEC">
        <w:trPr>
          <w:trHeight w:val="1020"/>
          <w:tblCellSpacing w:w="0" w:type="dxa"/>
        </w:trPr>
        <w:tc>
          <w:tcPr>
            <w:tcW w:w="5519" w:type="dxa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4 069,0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663,5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B94AEC" w:rsidRPr="00B94AEC" w:rsidTr="00B94AEC">
        <w:trPr>
          <w:trHeight w:val="405"/>
          <w:tblCellSpacing w:w="0" w:type="dxa"/>
        </w:trPr>
        <w:tc>
          <w:tcPr>
            <w:tcW w:w="5519" w:type="dxa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B94AEC" w:rsidRPr="00B94AEC" w:rsidTr="00B94AEC">
        <w:trPr>
          <w:trHeight w:val="330"/>
          <w:tblCellSpacing w:w="0" w:type="dxa"/>
        </w:trPr>
        <w:tc>
          <w:tcPr>
            <w:tcW w:w="5519" w:type="dxa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420,1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115,6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B94AEC" w:rsidRPr="00B94AEC" w:rsidTr="00B94AEC">
        <w:trPr>
          <w:trHeight w:val="300"/>
          <w:tblCellSpacing w:w="0" w:type="dxa"/>
        </w:trPr>
        <w:tc>
          <w:tcPr>
            <w:tcW w:w="5519" w:type="dxa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502,9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187,3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</w:tr>
      <w:tr w:rsidR="00B94AEC" w:rsidRPr="00B94AEC" w:rsidTr="00B94AEC">
        <w:trPr>
          <w:trHeight w:val="300"/>
          <w:tblCellSpacing w:w="0" w:type="dxa"/>
        </w:trPr>
        <w:tc>
          <w:tcPr>
            <w:tcW w:w="5519" w:type="dxa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Водное хозяйство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188,0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B94AEC" w:rsidRPr="00B94AEC" w:rsidTr="00B94AEC">
        <w:trPr>
          <w:trHeight w:val="300"/>
          <w:tblCellSpacing w:w="0" w:type="dxa"/>
        </w:trPr>
        <w:tc>
          <w:tcPr>
            <w:tcW w:w="5519" w:type="dxa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lastRenderedPageBreak/>
              <w:t>Связь и информатика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235,0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25,1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</w:tr>
      <w:tr w:rsidR="00B94AEC" w:rsidRPr="00B94AEC" w:rsidTr="00B94AEC">
        <w:trPr>
          <w:trHeight w:val="315"/>
          <w:tblCellSpacing w:w="0" w:type="dxa"/>
        </w:trPr>
        <w:tc>
          <w:tcPr>
            <w:tcW w:w="5519" w:type="dxa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79,9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79,9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B94AEC" w:rsidRPr="00B94AEC" w:rsidTr="00B94AEC">
        <w:trPr>
          <w:trHeight w:val="300"/>
          <w:tblCellSpacing w:w="0" w:type="dxa"/>
        </w:trPr>
        <w:tc>
          <w:tcPr>
            <w:tcW w:w="5519" w:type="dxa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10 991,0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2 412,2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</w:tr>
      <w:tr w:rsidR="00B94AEC" w:rsidRPr="00B94AEC" w:rsidTr="00B94AEC">
        <w:trPr>
          <w:trHeight w:val="300"/>
          <w:tblCellSpacing w:w="0" w:type="dxa"/>
        </w:trPr>
        <w:tc>
          <w:tcPr>
            <w:tcW w:w="5519" w:type="dxa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</w:tr>
      <w:tr w:rsidR="00B94AEC" w:rsidRPr="00B94AEC" w:rsidTr="00B94AEC">
        <w:trPr>
          <w:trHeight w:val="300"/>
          <w:tblCellSpacing w:w="0" w:type="dxa"/>
        </w:trPr>
        <w:tc>
          <w:tcPr>
            <w:tcW w:w="5519" w:type="dxa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820,0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</w:tr>
      <w:tr w:rsidR="00B94AEC" w:rsidRPr="00B94AEC" w:rsidTr="00B94AEC">
        <w:trPr>
          <w:trHeight w:val="315"/>
          <w:tblCellSpacing w:w="0" w:type="dxa"/>
        </w:trPr>
        <w:tc>
          <w:tcPr>
            <w:tcW w:w="5519" w:type="dxa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7 698,7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2 296,7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B94AEC" w:rsidRPr="00B94AEC" w:rsidTr="00B94AEC">
        <w:trPr>
          <w:trHeight w:val="360"/>
          <w:tblCellSpacing w:w="0" w:type="dxa"/>
        </w:trPr>
        <w:tc>
          <w:tcPr>
            <w:tcW w:w="5519" w:type="dxa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472,3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115,5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B94AEC" w:rsidRPr="00B94AEC" w:rsidTr="00B94AEC">
        <w:trPr>
          <w:trHeight w:val="300"/>
          <w:tblCellSpacing w:w="0" w:type="dxa"/>
        </w:trPr>
        <w:tc>
          <w:tcPr>
            <w:tcW w:w="5519" w:type="dxa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</w:tr>
      <w:tr w:rsidR="00B94AEC" w:rsidRPr="00B94AEC" w:rsidTr="00B94AEC">
        <w:trPr>
          <w:trHeight w:val="555"/>
          <w:tblCellSpacing w:w="0" w:type="dxa"/>
        </w:trPr>
        <w:tc>
          <w:tcPr>
            <w:tcW w:w="5519" w:type="dxa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br w:type="page"/>
            </w:r>
          </w:p>
        </w:tc>
      </w:tr>
      <w:tr w:rsidR="00B94AEC" w:rsidRPr="00B94AEC" w:rsidTr="00B94AEC">
        <w:trPr>
          <w:trHeight w:val="300"/>
          <w:tblCellSpacing w:w="0" w:type="dxa"/>
        </w:trPr>
        <w:tc>
          <w:tcPr>
            <w:tcW w:w="5519" w:type="dxa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</w:tr>
      <w:tr w:rsidR="00B94AEC" w:rsidRPr="00B94AEC" w:rsidTr="00B94AEC">
        <w:trPr>
          <w:trHeight w:val="300"/>
          <w:tblCellSpacing w:w="0" w:type="dxa"/>
        </w:trPr>
        <w:tc>
          <w:tcPr>
            <w:tcW w:w="5519" w:type="dxa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B94AEC" w:rsidRPr="00B94AEC" w:rsidTr="00B94AEC">
        <w:trPr>
          <w:trHeight w:val="300"/>
          <w:tblCellSpacing w:w="0" w:type="dxa"/>
        </w:trPr>
        <w:tc>
          <w:tcPr>
            <w:tcW w:w="5519" w:type="dxa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B94AEC" w:rsidRPr="00B94AEC" w:rsidTr="00B94AEC">
        <w:trPr>
          <w:trHeight w:val="315"/>
          <w:tblCellSpacing w:w="0" w:type="dxa"/>
        </w:trPr>
        <w:tc>
          <w:tcPr>
            <w:tcW w:w="5519" w:type="dxa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Физическая культура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B94AEC" w:rsidRPr="00B94AEC" w:rsidTr="00B94AEC">
        <w:trPr>
          <w:trHeight w:val="435"/>
          <w:tblCellSpacing w:w="0" w:type="dxa"/>
        </w:trPr>
        <w:tc>
          <w:tcPr>
            <w:tcW w:w="5519" w:type="dxa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18 780,0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3 661,6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</w:tr>
      <w:tr w:rsidR="00B94AEC" w:rsidRPr="00B94AEC" w:rsidTr="00B94AEC">
        <w:trPr>
          <w:trHeight w:val="300"/>
          <w:tblCellSpacing w:w="0" w:type="dxa"/>
        </w:trPr>
        <w:tc>
          <w:tcPr>
            <w:tcW w:w="5519" w:type="dxa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2" w:type="dxa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B94AEC" w:rsidRPr="00B94AEC" w:rsidTr="00B94AEC">
        <w:trPr>
          <w:trHeight w:val="300"/>
          <w:tblCellSpacing w:w="0" w:type="dxa"/>
        </w:trPr>
        <w:tc>
          <w:tcPr>
            <w:tcW w:w="5519" w:type="dxa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B94AEC" w:rsidRPr="00B94AEC" w:rsidTr="00B94AEC">
        <w:trPr>
          <w:trHeight w:val="300"/>
          <w:tblCellSpacing w:w="0" w:type="dxa"/>
        </w:trPr>
        <w:tc>
          <w:tcPr>
            <w:tcW w:w="5519" w:type="dxa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B94AEC" w:rsidRPr="00B94AEC" w:rsidTr="00B94AEC">
        <w:trPr>
          <w:trHeight w:val="300"/>
          <w:tblCellSpacing w:w="0" w:type="dxa"/>
        </w:trPr>
        <w:tc>
          <w:tcPr>
            <w:tcW w:w="5519" w:type="dxa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Управляющий делами Администрации города Куртамыша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proofErr w:type="spellStart"/>
            <w:r w:rsidRPr="00B94AEC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Г.А.Губарева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EC" w:rsidRPr="00B94AEC" w:rsidRDefault="00B94AEC" w:rsidP="00B9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1A76" w:rsidRDefault="00C11A76">
      <w:bookmarkStart w:id="0" w:name="_GoBack"/>
      <w:bookmarkEnd w:id="0"/>
    </w:p>
    <w:sectPr w:rsidR="00C11A76" w:rsidSect="00B94A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28"/>
    <w:rsid w:val="004D4028"/>
    <w:rsid w:val="00B94AEC"/>
    <w:rsid w:val="00C1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4A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4A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94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4A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4A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94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2325</Characters>
  <Application>Microsoft Office Word</Application>
  <DocSecurity>0</DocSecurity>
  <Lines>19</Lines>
  <Paragraphs>5</Paragraphs>
  <ScaleCrop>false</ScaleCrop>
  <Company>Home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2014-03-17T08:50:00Z</dcterms:created>
  <dcterms:modified xsi:type="dcterms:W3CDTF">2014-03-17T08:52:00Z</dcterms:modified>
</cp:coreProperties>
</file>